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AC4FC" w14:textId="77777777" w:rsidR="00EE557F" w:rsidRDefault="00EE557F"/>
    <w:p w14:paraId="68291F8E" w14:textId="4F589B74" w:rsidR="00EE557F" w:rsidRPr="00EE557F" w:rsidRDefault="00EE557F" w:rsidP="00EE557F">
      <w:pPr>
        <w:rPr>
          <w:rFonts w:asciiTheme="majorBidi" w:hAnsiTheme="majorBidi" w:cstheme="majorBidi"/>
        </w:rPr>
      </w:pPr>
      <w:r w:rsidRPr="00EE557F">
        <w:rPr>
          <w:rFonts w:asciiTheme="majorBidi" w:hAnsiTheme="majorBidi" w:cstheme="majorBidi"/>
          <w:b/>
          <w:bCs/>
          <w:sz w:val="20"/>
          <w:szCs w:val="20"/>
        </w:rPr>
        <w:t xml:space="preserve">Table S2: </w:t>
      </w:r>
      <w:r w:rsidRPr="00EE557F">
        <w:rPr>
          <w:rFonts w:asciiTheme="majorBidi" w:hAnsiTheme="majorBidi" w:cstheme="majorBidi"/>
          <w:sz w:val="20"/>
          <w:szCs w:val="20"/>
        </w:rPr>
        <w:t>Clinical</w:t>
      </w:r>
      <w:r w:rsidRPr="00EE557F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EE557F">
        <w:rPr>
          <w:rFonts w:asciiTheme="majorBidi" w:hAnsiTheme="majorBidi" w:cstheme="majorBidi"/>
          <w:sz w:val="20"/>
          <w:szCs w:val="20"/>
        </w:rPr>
        <w:t>characteristics of patients with HCC in total, training and test cohorts</w:t>
      </w:r>
    </w:p>
    <w:tbl>
      <w:tblPr>
        <w:tblStyle w:val="a3"/>
        <w:tblW w:w="90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F1F9"/>
        <w:tblLook w:val="04A0" w:firstRow="1" w:lastRow="0" w:firstColumn="1" w:lastColumn="0" w:noHBand="0" w:noVBand="1"/>
      </w:tblPr>
      <w:tblGrid>
        <w:gridCol w:w="2070"/>
        <w:gridCol w:w="1440"/>
        <w:gridCol w:w="1620"/>
        <w:gridCol w:w="1350"/>
        <w:gridCol w:w="900"/>
        <w:gridCol w:w="1620"/>
      </w:tblGrid>
      <w:tr w:rsidR="00225246" w:rsidRPr="00EE2B72" w14:paraId="6CC383B2" w14:textId="77777777" w:rsidTr="007505DE">
        <w:trPr>
          <w:jc w:val="center"/>
        </w:trPr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5AAB4F" w14:textId="77777777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AD7EE"/>
            <w:hideMark/>
          </w:tcPr>
          <w:p w14:paraId="426ADB9A" w14:textId="26E96A97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Total cohort (n=</w:t>
            </w:r>
            <w:r w:rsidR="002D1F24"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367</w:t>
            </w: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AD7EE"/>
            <w:hideMark/>
          </w:tcPr>
          <w:p w14:paraId="18777DFC" w14:textId="7CA53B13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Training cohort (n=</w:t>
            </w:r>
            <w:r w:rsidR="002D1F24"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257</w:t>
            </w: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AD7EE"/>
            <w:hideMark/>
          </w:tcPr>
          <w:p w14:paraId="3B28FA9F" w14:textId="4CF830A6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Test cohort (n=</w:t>
            </w:r>
            <w:r w:rsidR="002D1F24"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110</w:t>
            </w: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AD7EE"/>
            <w:hideMark/>
          </w:tcPr>
          <w:p w14:paraId="2E2389F1" w14:textId="5B33F15F" w:rsidR="00225246" w:rsidRPr="00EE2B72" w:rsidRDefault="00534947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34947">
              <w:rPr>
                <w:rFonts w:asciiTheme="majorBidi" w:hAnsiTheme="majorBidi" w:cstheme="majorBidi" w:hint="eastAsia"/>
                <w:b/>
                <w:bCs/>
                <w:i/>
                <w:iCs/>
                <w:sz w:val="18"/>
                <w:szCs w:val="18"/>
                <w:lang w:eastAsia="zh-CN"/>
              </w:rPr>
              <w:t>p</w:t>
            </w:r>
            <w:r>
              <w:rPr>
                <w:rFonts w:asciiTheme="majorBidi" w:hAnsiTheme="majorBidi" w:cstheme="majorBidi" w:hint="eastAsia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="00225246"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AD7EE"/>
            <w:hideMark/>
          </w:tcPr>
          <w:p w14:paraId="246FB6C6" w14:textId="77777777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Method</w:t>
            </w:r>
          </w:p>
        </w:tc>
      </w:tr>
      <w:tr w:rsidR="00225246" w:rsidRPr="00EE2B72" w14:paraId="2B104A97" w14:textId="77777777" w:rsidTr="007505DE">
        <w:trPr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04597" w14:textId="77777777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Survival time (month)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9A8A7F" w14:textId="2FB6EF41" w:rsidR="00225246" w:rsidRPr="00EE2B72" w:rsidRDefault="004C3FC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69.24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BFFF69" w14:textId="57C86DA6" w:rsidR="00225246" w:rsidRPr="00EE2B72" w:rsidRDefault="00267B91" w:rsidP="007505DE">
            <w:pPr>
              <w:rPr>
                <w:rFonts w:asciiTheme="majorBidi" w:hAnsiTheme="majorBidi" w:cstheme="majorBidi"/>
                <w:color w:val="000000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48.377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B60762" w14:textId="3CC16EC0" w:rsidR="00225246" w:rsidRPr="00EE2B72" w:rsidRDefault="00267B9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20.866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4602D7" w14:textId="302FB418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0.</w:t>
            </w:r>
            <w:r w:rsidR="009748A6" w:rsidRPr="00EE2B72">
              <w:rPr>
                <w:rFonts w:asciiTheme="majorBidi" w:hAnsiTheme="majorBidi" w:cstheme="majorBidi"/>
                <w:sz w:val="18"/>
                <w:szCs w:val="18"/>
              </w:rPr>
              <w:t>9371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E79A1F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AD3C3A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t</w:t>
            </w:r>
            <w:r w:rsidRPr="00EE2B72">
              <w:rPr>
                <w:rFonts w:asciiTheme="majorBidi" w:hAnsiTheme="majorBidi" w:cstheme="majorBidi"/>
                <w:sz w:val="18"/>
                <w:szCs w:val="18"/>
              </w:rPr>
              <w:t>-test</w:t>
            </w:r>
          </w:p>
        </w:tc>
      </w:tr>
      <w:tr w:rsidR="00225246" w:rsidRPr="00EE2B72" w14:paraId="4442F07D" w14:textId="77777777" w:rsidTr="007505DE">
        <w:trPr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0A4698" w14:textId="77777777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Vital status</w:t>
            </w:r>
          </w:p>
        </w:tc>
      </w:tr>
      <w:tr w:rsidR="00225246" w:rsidRPr="00EE2B72" w14:paraId="60E0DC0D" w14:textId="77777777" w:rsidTr="007505DE">
        <w:trPr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EBF7"/>
            <w:hideMark/>
          </w:tcPr>
          <w:p w14:paraId="5710B8E3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Alive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EBF7"/>
          </w:tcPr>
          <w:p w14:paraId="3791AF43" w14:textId="0A7BF0EF" w:rsidR="00225246" w:rsidRPr="00EE2B72" w:rsidRDefault="008D4DBD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237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(6</w:t>
            </w:r>
            <w:r w:rsidR="00B47C93" w:rsidRPr="00EE2B72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B47C93" w:rsidRPr="00EE2B72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7%)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EBF7"/>
          </w:tcPr>
          <w:p w14:paraId="6AFD6C2A" w14:textId="366D2289" w:rsidR="00225246" w:rsidRPr="00EE2B72" w:rsidRDefault="008D4DBD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157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(61.</w:t>
            </w:r>
            <w:r w:rsidR="00F73FF5" w:rsidRPr="00EE2B72">
              <w:rPr>
                <w:rFonts w:asciiTheme="majorBidi" w:hAnsiTheme="majorBidi" w:cstheme="majorBidi"/>
                <w:sz w:val="18"/>
                <w:szCs w:val="18"/>
              </w:rPr>
              <w:t>08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EBF7"/>
          </w:tcPr>
          <w:p w14:paraId="172B6466" w14:textId="23A711DB" w:rsidR="00225246" w:rsidRPr="00EE2B72" w:rsidRDefault="008D4DBD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80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6C527B" w:rsidRPr="00EE2B72">
              <w:rPr>
                <w:rFonts w:asciiTheme="majorBidi" w:hAnsiTheme="majorBidi" w:cstheme="majorBidi"/>
                <w:sz w:val="18"/>
                <w:szCs w:val="18"/>
              </w:rPr>
              <w:t>72.72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EBF7"/>
          </w:tcPr>
          <w:p w14:paraId="76B74823" w14:textId="12D7CAF1" w:rsidR="00225246" w:rsidRPr="00EE2B72" w:rsidRDefault="00B47C93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0.1041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EBF7"/>
            <w:hideMark/>
          </w:tcPr>
          <w:p w14:paraId="7057518F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Fisher’s exact test</w:t>
            </w:r>
          </w:p>
        </w:tc>
      </w:tr>
      <w:tr w:rsidR="00225246" w:rsidRPr="00EE2B72" w14:paraId="02540BFE" w14:textId="77777777" w:rsidTr="007505DE">
        <w:trPr>
          <w:trHeight w:val="170"/>
          <w:jc w:val="center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EBF7"/>
            <w:hideMark/>
          </w:tcPr>
          <w:p w14:paraId="2D66B75D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Dead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EBF7"/>
          </w:tcPr>
          <w:p w14:paraId="5895400D" w14:textId="7981B311" w:rsidR="00225246" w:rsidRPr="00EE2B72" w:rsidRDefault="008D4DBD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130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(3</w:t>
            </w:r>
            <w:r w:rsidR="00B47C93" w:rsidRPr="00EE2B72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B47C93" w:rsidRPr="00EE2B72">
              <w:rPr>
                <w:rFonts w:asciiTheme="majorBidi" w:hAnsiTheme="majorBidi" w:cstheme="majorBidi"/>
                <w:sz w:val="18"/>
                <w:szCs w:val="18"/>
              </w:rPr>
              <w:t>43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EBF7"/>
          </w:tcPr>
          <w:p w14:paraId="70C727AF" w14:textId="1E03F2FF" w:rsidR="00225246" w:rsidRPr="00EE2B72" w:rsidRDefault="008D4DBD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100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(38.</w:t>
            </w:r>
            <w:r w:rsidR="00F73FF5" w:rsidRPr="00EE2B72">
              <w:rPr>
                <w:rFonts w:asciiTheme="majorBidi" w:hAnsiTheme="majorBidi" w:cstheme="majorBidi"/>
                <w:sz w:val="18"/>
                <w:szCs w:val="18"/>
              </w:rPr>
              <w:t>92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EBF7"/>
          </w:tcPr>
          <w:p w14:paraId="234A532C" w14:textId="31C9176C" w:rsidR="00225246" w:rsidRPr="00EE2B72" w:rsidRDefault="008D4DBD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30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6C527B" w:rsidRPr="00EE2B72">
              <w:rPr>
                <w:rFonts w:asciiTheme="majorBidi" w:hAnsiTheme="majorBidi" w:cstheme="majorBidi"/>
                <w:sz w:val="18"/>
                <w:szCs w:val="18"/>
              </w:rPr>
              <w:t>27.28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EBF7"/>
          </w:tcPr>
          <w:p w14:paraId="7565765A" w14:textId="77777777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EBF7"/>
          </w:tcPr>
          <w:p w14:paraId="507A63D0" w14:textId="77777777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225246" w:rsidRPr="00EE2B72" w14:paraId="182CCE02" w14:textId="77777777" w:rsidTr="007505DE">
        <w:trPr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5CB230" w14:textId="77777777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Age</w:t>
            </w:r>
          </w:p>
        </w:tc>
      </w:tr>
      <w:tr w:rsidR="00225246" w:rsidRPr="00EE2B72" w14:paraId="00234D47" w14:textId="77777777" w:rsidTr="007505DE">
        <w:trPr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09E7E2CB" w14:textId="34DFE755" w:rsidR="00225246" w:rsidRPr="00EE2B72" w:rsidRDefault="008D4DBD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˂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1FF444D7" w14:textId="1D58AE12" w:rsidR="00225246" w:rsidRPr="00EE2B72" w:rsidRDefault="007F3E4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217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0C3632" w:rsidRPr="00EE2B72">
              <w:rPr>
                <w:rFonts w:asciiTheme="majorBidi" w:hAnsiTheme="majorBidi" w:cstheme="majorBidi"/>
                <w:sz w:val="18"/>
                <w:szCs w:val="18"/>
              </w:rPr>
              <w:t>59.12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79019D55" w14:textId="18E68FCC" w:rsidR="00225246" w:rsidRPr="00EE2B72" w:rsidRDefault="007F3E4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148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0C3632" w:rsidRPr="00EE2B72">
              <w:rPr>
                <w:rFonts w:asciiTheme="majorBidi" w:hAnsiTheme="majorBidi" w:cstheme="majorBidi"/>
                <w:sz w:val="18"/>
                <w:szCs w:val="18"/>
              </w:rPr>
              <w:t>57.58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4DFDACAE" w14:textId="23AC1E66" w:rsidR="00225246" w:rsidRPr="00EE2B72" w:rsidRDefault="00EE698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69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0C3632" w:rsidRPr="00EE2B72">
              <w:rPr>
                <w:rFonts w:asciiTheme="majorBidi" w:hAnsiTheme="majorBidi" w:cstheme="majorBidi"/>
                <w:sz w:val="18"/>
                <w:szCs w:val="18"/>
              </w:rPr>
              <w:t>62.72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17D67125" w14:textId="7C34EE72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</w:t>
            </w:r>
            <w:r w:rsidR="00337FF5" w:rsidRPr="00EE2B72">
              <w:rPr>
                <w:rFonts w:asciiTheme="majorBidi" w:hAnsiTheme="majorBidi" w:cstheme="majorBidi"/>
                <w:sz w:val="18"/>
                <w:szCs w:val="18"/>
              </w:rPr>
              <w:t>.661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18BF5B6E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Fisher’s exact test</w:t>
            </w:r>
          </w:p>
        </w:tc>
      </w:tr>
      <w:tr w:rsidR="00225246" w:rsidRPr="00EE2B72" w14:paraId="6BDA224A" w14:textId="77777777" w:rsidTr="007505DE">
        <w:trPr>
          <w:jc w:val="center"/>
        </w:trPr>
        <w:tc>
          <w:tcPr>
            <w:tcW w:w="2070" w:type="dxa"/>
            <w:shd w:val="clear" w:color="auto" w:fill="EDF1F9"/>
            <w:hideMark/>
          </w:tcPr>
          <w:p w14:paraId="655846C0" w14:textId="4B3F7949" w:rsidR="00225246" w:rsidRPr="00EE2B72" w:rsidRDefault="008D4DBD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≥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65</w:t>
            </w:r>
          </w:p>
        </w:tc>
        <w:tc>
          <w:tcPr>
            <w:tcW w:w="1440" w:type="dxa"/>
            <w:shd w:val="clear" w:color="auto" w:fill="EDF1F9"/>
          </w:tcPr>
          <w:p w14:paraId="069F292B" w14:textId="7D6A5D82" w:rsidR="00225246" w:rsidRPr="00EE2B72" w:rsidRDefault="008D4DBD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150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0C3632" w:rsidRPr="00EE2B72">
              <w:rPr>
                <w:rFonts w:asciiTheme="majorBidi" w:hAnsiTheme="majorBidi" w:cstheme="majorBidi"/>
                <w:sz w:val="18"/>
                <w:szCs w:val="18"/>
              </w:rPr>
              <w:t>40.87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shd w:val="clear" w:color="auto" w:fill="EDF1F9"/>
          </w:tcPr>
          <w:p w14:paraId="22FB0A53" w14:textId="6B330B9D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7F3E47" w:rsidRPr="00EE2B72">
              <w:rPr>
                <w:rFonts w:asciiTheme="majorBidi" w:hAnsiTheme="majorBidi" w:cstheme="majorBidi"/>
                <w:sz w:val="18"/>
                <w:szCs w:val="18"/>
              </w:rPr>
              <w:t>09</w:t>
            </w:r>
            <w:r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0C3632" w:rsidRPr="00EE2B72">
              <w:rPr>
                <w:rFonts w:asciiTheme="majorBidi" w:hAnsiTheme="majorBidi" w:cstheme="majorBidi"/>
                <w:sz w:val="18"/>
                <w:szCs w:val="18"/>
              </w:rPr>
              <w:t>42.41</w:t>
            </w:r>
            <w:r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shd w:val="clear" w:color="auto" w:fill="EDF1F9"/>
          </w:tcPr>
          <w:p w14:paraId="13C7D25E" w14:textId="65AD5A29" w:rsidR="00225246" w:rsidRPr="00EE2B72" w:rsidRDefault="00EE698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41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0C3632" w:rsidRPr="00EE2B72">
              <w:rPr>
                <w:rFonts w:asciiTheme="majorBidi" w:hAnsiTheme="majorBidi" w:cstheme="majorBidi"/>
                <w:sz w:val="18"/>
                <w:szCs w:val="18"/>
              </w:rPr>
              <w:t>37.27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shd w:val="clear" w:color="auto" w:fill="EDF1F9"/>
          </w:tcPr>
          <w:p w14:paraId="73DE2D2C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2D77E6B3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190CFF32" w14:textId="77777777" w:rsidTr="007505DE">
        <w:trPr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6252BE" w14:textId="549D4819" w:rsidR="00225246" w:rsidRPr="00EE2B72" w:rsidRDefault="0012111E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Sex</w:t>
            </w:r>
          </w:p>
        </w:tc>
      </w:tr>
      <w:tr w:rsidR="00225246" w:rsidRPr="00EE2B72" w14:paraId="2B2C4110" w14:textId="77777777" w:rsidTr="007505DE">
        <w:trPr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22A6CF2C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746692B0" w14:textId="10DE035D" w:rsidR="00225246" w:rsidRPr="00EE2B72" w:rsidRDefault="00337FF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119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4C617C" w:rsidRPr="00EE2B72">
              <w:rPr>
                <w:rFonts w:asciiTheme="majorBidi" w:hAnsiTheme="majorBidi" w:cstheme="majorBidi"/>
                <w:sz w:val="18"/>
                <w:szCs w:val="18"/>
              </w:rPr>
              <w:t>32.42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1E1663A0" w14:textId="3C3FF357" w:rsidR="00225246" w:rsidRPr="00EE2B72" w:rsidRDefault="00337FF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87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4C617C" w:rsidRPr="00EE2B72">
              <w:rPr>
                <w:rFonts w:asciiTheme="majorBidi" w:hAnsiTheme="majorBidi" w:cstheme="majorBidi"/>
                <w:sz w:val="18"/>
                <w:szCs w:val="18"/>
              </w:rPr>
              <w:t>33.85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5BF8A400" w14:textId="15466C50" w:rsidR="00225246" w:rsidRPr="00EE2B72" w:rsidRDefault="00337FF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 xml:space="preserve">32 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F92D0F" w:rsidRPr="00EE2B72">
              <w:rPr>
                <w:rFonts w:asciiTheme="majorBidi" w:hAnsiTheme="majorBidi" w:cstheme="majorBidi"/>
                <w:sz w:val="18"/>
                <w:szCs w:val="18"/>
              </w:rPr>
              <w:t>29.09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6CB87AA6" w14:textId="33CBD16A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0.</w:t>
            </w:r>
            <w:r w:rsidR="003E3CD7" w:rsidRPr="00EE2B72">
              <w:rPr>
                <w:rFonts w:asciiTheme="majorBidi" w:hAnsiTheme="majorBidi" w:cstheme="majorBidi"/>
                <w:sz w:val="18"/>
                <w:szCs w:val="18"/>
              </w:rPr>
              <w:t>6812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7C462CA9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Fisher’s exact test</w:t>
            </w:r>
          </w:p>
        </w:tc>
      </w:tr>
      <w:tr w:rsidR="00225246" w:rsidRPr="00EE2B72" w14:paraId="7B491966" w14:textId="77777777" w:rsidTr="007505DE">
        <w:trPr>
          <w:jc w:val="center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  <w:hideMark/>
          </w:tcPr>
          <w:p w14:paraId="5BC8CB6B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Male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4130A216" w14:textId="2B223A44" w:rsidR="00225246" w:rsidRPr="00EE2B72" w:rsidRDefault="00337FF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248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4C617C" w:rsidRPr="00EE2B72">
              <w:rPr>
                <w:rFonts w:asciiTheme="majorBidi" w:hAnsiTheme="majorBidi" w:cstheme="majorBidi"/>
                <w:sz w:val="18"/>
                <w:szCs w:val="18"/>
              </w:rPr>
              <w:t>67.57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01C6F426" w14:textId="287EDC4C" w:rsidR="00225246" w:rsidRPr="00EE2B72" w:rsidRDefault="00337FF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70(</w:t>
            </w:r>
            <w:r w:rsidR="004C617C" w:rsidRPr="00EE2B72">
              <w:rPr>
                <w:rFonts w:asciiTheme="majorBidi" w:hAnsiTheme="majorBidi" w:cstheme="majorBidi"/>
                <w:sz w:val="18"/>
                <w:szCs w:val="18"/>
              </w:rPr>
              <w:t>66.14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4890F43A" w14:textId="12B5C8E2" w:rsidR="00225246" w:rsidRPr="00EE2B72" w:rsidRDefault="00337FF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78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F92D0F" w:rsidRPr="00EE2B72">
              <w:rPr>
                <w:rFonts w:asciiTheme="majorBidi" w:hAnsiTheme="majorBidi" w:cstheme="majorBidi"/>
                <w:sz w:val="18"/>
                <w:szCs w:val="18"/>
              </w:rPr>
              <w:t>70.90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7BF6252B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2CFCDA22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0FED943E" w14:textId="77777777" w:rsidTr="007505DE">
        <w:trPr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05019" w14:textId="77777777" w:rsidR="00225246" w:rsidRPr="00EE2B72" w:rsidRDefault="00225246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Stage</w:t>
            </w:r>
          </w:p>
        </w:tc>
      </w:tr>
      <w:tr w:rsidR="00225246" w:rsidRPr="00EE2B72" w14:paraId="54A96DFD" w14:textId="77777777" w:rsidTr="007505DE">
        <w:trPr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285CDB1A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0D4E405A" w14:textId="63BEB774" w:rsidR="00225246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171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(43.39%)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0E077040" w14:textId="02516B1B" w:rsidR="00225246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121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074AA" w:rsidRPr="00EE2B72">
              <w:rPr>
                <w:rFonts w:asciiTheme="majorBidi" w:hAnsiTheme="majorBidi" w:cstheme="majorBidi"/>
                <w:sz w:val="18"/>
                <w:szCs w:val="18"/>
              </w:rPr>
              <w:t>47.08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4E69F987" w14:textId="3ADCEA25" w:rsidR="00225246" w:rsidRPr="00EE2B72" w:rsidRDefault="0079312B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C1F1E" w:rsidRPr="00EE2B72">
              <w:rPr>
                <w:rFonts w:asciiTheme="majorBidi" w:hAnsiTheme="majorBidi" w:cstheme="majorBidi"/>
                <w:sz w:val="18"/>
                <w:szCs w:val="18"/>
              </w:rPr>
              <w:t>45.45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52968550" w14:textId="438A4AD0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0.</w:t>
            </w:r>
            <w:r w:rsidR="002423A6" w:rsidRPr="00EE2B72">
              <w:rPr>
                <w:rFonts w:asciiTheme="majorBidi" w:hAnsiTheme="majorBidi" w:cstheme="majorBidi"/>
                <w:sz w:val="18"/>
                <w:szCs w:val="18"/>
              </w:rPr>
              <w:t>8703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73851CA9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Fisher’s exact test</w:t>
            </w:r>
          </w:p>
        </w:tc>
      </w:tr>
      <w:tr w:rsidR="00225246" w:rsidRPr="00EE2B72" w14:paraId="74DE0D04" w14:textId="77777777" w:rsidTr="007505DE">
        <w:trPr>
          <w:jc w:val="center"/>
        </w:trPr>
        <w:tc>
          <w:tcPr>
            <w:tcW w:w="2070" w:type="dxa"/>
            <w:shd w:val="clear" w:color="auto" w:fill="EDF1F9"/>
            <w:hideMark/>
          </w:tcPr>
          <w:p w14:paraId="02ED60A6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II</w:t>
            </w:r>
          </w:p>
        </w:tc>
        <w:tc>
          <w:tcPr>
            <w:tcW w:w="1440" w:type="dxa"/>
            <w:shd w:val="clear" w:color="auto" w:fill="EDF1F9"/>
          </w:tcPr>
          <w:p w14:paraId="67A17CB2" w14:textId="522A0A53" w:rsidR="00225246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85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(31.75%)</w:t>
            </w:r>
          </w:p>
        </w:tc>
        <w:tc>
          <w:tcPr>
            <w:tcW w:w="1620" w:type="dxa"/>
            <w:shd w:val="clear" w:color="auto" w:fill="EDF1F9"/>
          </w:tcPr>
          <w:p w14:paraId="3939A1F1" w14:textId="73A68571" w:rsidR="00225246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54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074AA" w:rsidRPr="00EE2B72">
              <w:rPr>
                <w:rFonts w:asciiTheme="majorBidi" w:hAnsiTheme="majorBidi" w:cstheme="majorBidi"/>
                <w:sz w:val="18"/>
                <w:szCs w:val="18"/>
              </w:rPr>
              <w:t>21.01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shd w:val="clear" w:color="auto" w:fill="EDF1F9"/>
          </w:tcPr>
          <w:p w14:paraId="73066CE5" w14:textId="1CD97E86" w:rsidR="00225246" w:rsidRPr="00EE2B72" w:rsidRDefault="0079312B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31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C1F1E" w:rsidRPr="00EE2B72">
              <w:rPr>
                <w:rFonts w:asciiTheme="majorBidi" w:hAnsiTheme="majorBidi" w:cstheme="majorBidi"/>
                <w:sz w:val="18"/>
                <w:szCs w:val="18"/>
              </w:rPr>
              <w:t>28.18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shd w:val="clear" w:color="auto" w:fill="EDF1F9"/>
          </w:tcPr>
          <w:p w14:paraId="588C7EEE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20EE667A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6B353DBD" w14:textId="77777777" w:rsidTr="007505DE">
        <w:trPr>
          <w:jc w:val="center"/>
        </w:trPr>
        <w:tc>
          <w:tcPr>
            <w:tcW w:w="2070" w:type="dxa"/>
            <w:shd w:val="clear" w:color="auto" w:fill="EDF1F9"/>
            <w:hideMark/>
          </w:tcPr>
          <w:p w14:paraId="05A64339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III</w:t>
            </w:r>
          </w:p>
        </w:tc>
        <w:tc>
          <w:tcPr>
            <w:tcW w:w="1440" w:type="dxa"/>
            <w:shd w:val="clear" w:color="auto" w:fill="EDF1F9"/>
          </w:tcPr>
          <w:p w14:paraId="566DA36B" w14:textId="6242B10E" w:rsidR="00225246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83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(25.05%)</w:t>
            </w:r>
          </w:p>
        </w:tc>
        <w:tc>
          <w:tcPr>
            <w:tcW w:w="1620" w:type="dxa"/>
            <w:shd w:val="clear" w:color="auto" w:fill="EDF1F9"/>
          </w:tcPr>
          <w:p w14:paraId="4723252D" w14:textId="151A33D5" w:rsidR="00225246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59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074AA" w:rsidRPr="00EE2B72">
              <w:rPr>
                <w:rFonts w:asciiTheme="majorBidi" w:hAnsiTheme="majorBidi" w:cstheme="majorBidi"/>
                <w:sz w:val="18"/>
                <w:szCs w:val="18"/>
              </w:rPr>
              <w:t>22.95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shd w:val="clear" w:color="auto" w:fill="EDF1F9"/>
          </w:tcPr>
          <w:p w14:paraId="2A55F901" w14:textId="1F46EA1C" w:rsidR="00225246" w:rsidRPr="00EE2B72" w:rsidRDefault="0079312B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C1F1E" w:rsidRPr="00EE2B72">
              <w:rPr>
                <w:rFonts w:asciiTheme="majorBidi" w:hAnsiTheme="majorBidi" w:cstheme="majorBidi"/>
                <w:sz w:val="18"/>
                <w:szCs w:val="18"/>
              </w:rPr>
              <w:t>21.81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shd w:val="clear" w:color="auto" w:fill="EDF1F9"/>
          </w:tcPr>
          <w:p w14:paraId="3F3E640B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5790DB2D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E3CD7" w:rsidRPr="00EE2B72" w14:paraId="7BB12DF2" w14:textId="77777777" w:rsidTr="007505DE">
        <w:trPr>
          <w:jc w:val="center"/>
        </w:trPr>
        <w:tc>
          <w:tcPr>
            <w:tcW w:w="2070" w:type="dxa"/>
            <w:shd w:val="clear" w:color="auto" w:fill="EDF1F9"/>
          </w:tcPr>
          <w:p w14:paraId="62B5D4F2" w14:textId="4C898C74" w:rsidR="003E3CD7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IV</w:t>
            </w:r>
          </w:p>
        </w:tc>
        <w:tc>
          <w:tcPr>
            <w:tcW w:w="1440" w:type="dxa"/>
            <w:shd w:val="clear" w:color="auto" w:fill="EDF1F9"/>
          </w:tcPr>
          <w:p w14:paraId="74B720DA" w14:textId="3FC65709" w:rsidR="003E3CD7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4(</w:t>
            </w:r>
            <w:r w:rsidR="009536F2" w:rsidRPr="00EE2B72">
              <w:rPr>
                <w:rFonts w:asciiTheme="majorBidi" w:hAnsiTheme="majorBidi" w:cstheme="majorBidi"/>
                <w:sz w:val="18"/>
                <w:szCs w:val="18"/>
              </w:rPr>
              <w:t>1.08%)</w:t>
            </w:r>
          </w:p>
        </w:tc>
        <w:tc>
          <w:tcPr>
            <w:tcW w:w="1620" w:type="dxa"/>
            <w:shd w:val="clear" w:color="auto" w:fill="EDF1F9"/>
          </w:tcPr>
          <w:p w14:paraId="30743C57" w14:textId="5FCE31FD" w:rsidR="003E3CD7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4(</w:t>
            </w:r>
            <w:r w:rsidR="009074AA" w:rsidRPr="00EE2B72">
              <w:rPr>
                <w:rFonts w:asciiTheme="majorBidi" w:hAnsiTheme="majorBidi" w:cstheme="majorBidi"/>
                <w:sz w:val="18"/>
                <w:szCs w:val="18"/>
              </w:rPr>
              <w:t>1.55%)</w:t>
            </w:r>
          </w:p>
        </w:tc>
        <w:tc>
          <w:tcPr>
            <w:tcW w:w="1350" w:type="dxa"/>
            <w:shd w:val="clear" w:color="auto" w:fill="EDF1F9"/>
          </w:tcPr>
          <w:p w14:paraId="763B93DE" w14:textId="308DA7C3" w:rsidR="003E3CD7" w:rsidRPr="00EE2B72" w:rsidRDefault="0079312B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0(</w:t>
            </w:r>
            <w:r w:rsidR="009C1F1E" w:rsidRPr="00EE2B72">
              <w:rPr>
                <w:rFonts w:asciiTheme="majorBidi" w:hAnsiTheme="majorBidi" w:cstheme="majorBidi"/>
                <w:sz w:val="18"/>
                <w:szCs w:val="18"/>
              </w:rPr>
              <w:t>0.00%)</w:t>
            </w:r>
          </w:p>
        </w:tc>
        <w:tc>
          <w:tcPr>
            <w:tcW w:w="900" w:type="dxa"/>
            <w:shd w:val="clear" w:color="auto" w:fill="EDF1F9"/>
          </w:tcPr>
          <w:p w14:paraId="66A4A9AD" w14:textId="77777777" w:rsidR="003E3CD7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560E3FC4" w14:textId="77777777" w:rsidR="003E3CD7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64D9A079" w14:textId="77777777" w:rsidTr="007505DE">
        <w:trPr>
          <w:jc w:val="center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  <w:hideMark/>
          </w:tcPr>
          <w:p w14:paraId="748E672E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Unknown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161942BB" w14:textId="0570E616" w:rsidR="00225246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536F2" w:rsidRPr="00EE2B72">
              <w:rPr>
                <w:rFonts w:asciiTheme="majorBidi" w:hAnsiTheme="majorBidi" w:cstheme="majorBidi"/>
                <w:sz w:val="18"/>
                <w:szCs w:val="18"/>
              </w:rPr>
              <w:t>6.53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6221AC84" w14:textId="79E93A50" w:rsidR="00225246" w:rsidRPr="00EE2B72" w:rsidRDefault="003E3CD7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074AA" w:rsidRPr="00EE2B72">
              <w:rPr>
                <w:rFonts w:asciiTheme="majorBidi" w:hAnsiTheme="majorBidi" w:cstheme="majorBidi"/>
                <w:sz w:val="18"/>
                <w:szCs w:val="18"/>
              </w:rPr>
              <w:t>7.39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40E420B7" w14:textId="67C6D815" w:rsidR="00225246" w:rsidRPr="00EE2B72" w:rsidRDefault="0079312B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C1F1E" w:rsidRPr="00EE2B72">
              <w:rPr>
                <w:rFonts w:asciiTheme="majorBidi" w:hAnsiTheme="majorBidi" w:cstheme="majorBidi"/>
                <w:sz w:val="18"/>
                <w:szCs w:val="18"/>
              </w:rPr>
              <w:t>4.54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0AC7E161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311DF1FF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48FACF4A" w14:textId="77777777" w:rsidTr="007505DE">
        <w:trPr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EE1DD3" w14:textId="624DB785" w:rsidR="00225246" w:rsidRPr="00EE2B72" w:rsidRDefault="00267B91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</w:t>
            </w:r>
          </w:p>
        </w:tc>
      </w:tr>
      <w:tr w:rsidR="00225246" w:rsidRPr="00EE2B72" w14:paraId="45F69C43" w14:textId="77777777" w:rsidTr="007505DE">
        <w:trPr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58EF2718" w14:textId="56970BB2" w:rsidR="00225246" w:rsidRPr="00EE2B72" w:rsidRDefault="009748A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T1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69BB9C0F" w14:textId="22638C48" w:rsidR="0022524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181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07FE9" w:rsidRPr="00EE2B72">
              <w:rPr>
                <w:rFonts w:asciiTheme="majorBidi" w:hAnsiTheme="majorBidi" w:cstheme="majorBidi"/>
                <w:sz w:val="18"/>
                <w:szCs w:val="18"/>
              </w:rPr>
              <w:t>49.31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5D5ECB35" w14:textId="52EB758E" w:rsidR="0022524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129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07FE9" w:rsidRPr="00EE2B72">
              <w:rPr>
                <w:rFonts w:asciiTheme="majorBidi" w:hAnsiTheme="majorBidi" w:cstheme="majorBidi"/>
                <w:sz w:val="18"/>
                <w:szCs w:val="18"/>
              </w:rPr>
              <w:t>50.19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18A68F57" w14:textId="7895F145" w:rsidR="0022524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52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7015FC" w:rsidRPr="00EE2B72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7.</w:t>
            </w:r>
            <w:r w:rsidR="007015FC" w:rsidRPr="00EE2B72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7%)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48D5C356" w14:textId="49CB43B6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0.9</w:t>
            </w:r>
            <w:r w:rsidR="00D9518F" w:rsidRPr="00EE2B72">
              <w:rPr>
                <w:rFonts w:asciiTheme="majorBidi" w:hAnsiTheme="majorBidi" w:cstheme="majorBidi"/>
                <w:sz w:val="18"/>
                <w:szCs w:val="18"/>
              </w:rPr>
              <w:t>838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4BB3A610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Fisher’s exact test</w:t>
            </w:r>
          </w:p>
        </w:tc>
      </w:tr>
      <w:tr w:rsidR="00225246" w:rsidRPr="00EE2B72" w14:paraId="6C510D1C" w14:textId="77777777" w:rsidTr="007505DE">
        <w:trPr>
          <w:jc w:val="center"/>
        </w:trPr>
        <w:tc>
          <w:tcPr>
            <w:tcW w:w="2070" w:type="dxa"/>
            <w:shd w:val="clear" w:color="auto" w:fill="EDF1F9"/>
            <w:hideMark/>
          </w:tcPr>
          <w:p w14:paraId="20D59820" w14:textId="23419300" w:rsidR="00225246" w:rsidRPr="00EE2B72" w:rsidRDefault="009748A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T2</w:t>
            </w:r>
          </w:p>
        </w:tc>
        <w:tc>
          <w:tcPr>
            <w:tcW w:w="1440" w:type="dxa"/>
            <w:shd w:val="clear" w:color="auto" w:fill="EDF1F9"/>
          </w:tcPr>
          <w:p w14:paraId="3D39B8AD" w14:textId="63C15EDF" w:rsidR="0022524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92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0B520A" w:rsidRPr="00EE2B72">
              <w:rPr>
                <w:rFonts w:asciiTheme="majorBidi" w:hAnsiTheme="majorBidi" w:cstheme="majorBidi"/>
                <w:sz w:val="18"/>
                <w:szCs w:val="18"/>
              </w:rPr>
              <w:t>25.06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shd w:val="clear" w:color="auto" w:fill="EDF1F9"/>
          </w:tcPr>
          <w:p w14:paraId="6A6E8F66" w14:textId="0C308E30" w:rsidR="0022524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59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07FE9" w:rsidRPr="00EE2B72">
              <w:rPr>
                <w:rFonts w:asciiTheme="majorBidi" w:hAnsiTheme="majorBidi" w:cstheme="majorBidi"/>
                <w:sz w:val="18"/>
                <w:szCs w:val="18"/>
              </w:rPr>
              <w:t>22.95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shd w:val="clear" w:color="auto" w:fill="EDF1F9"/>
          </w:tcPr>
          <w:p w14:paraId="2E8031FE" w14:textId="4B7EC994" w:rsidR="0022524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33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7015FC" w:rsidRPr="00EE2B72">
              <w:rPr>
                <w:rFonts w:asciiTheme="majorBidi" w:hAnsiTheme="majorBidi" w:cstheme="majorBidi"/>
                <w:sz w:val="18"/>
                <w:szCs w:val="18"/>
              </w:rPr>
              <w:t>30.00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shd w:val="clear" w:color="auto" w:fill="EDF1F9"/>
          </w:tcPr>
          <w:p w14:paraId="070AB35F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408FEBAC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748A6" w:rsidRPr="00EE2B72" w14:paraId="5A315A0E" w14:textId="77777777" w:rsidTr="007505DE">
        <w:trPr>
          <w:jc w:val="center"/>
        </w:trPr>
        <w:tc>
          <w:tcPr>
            <w:tcW w:w="2070" w:type="dxa"/>
            <w:shd w:val="clear" w:color="auto" w:fill="EDF1F9"/>
          </w:tcPr>
          <w:p w14:paraId="09BE5A60" w14:textId="5031872E" w:rsidR="009748A6" w:rsidRPr="00EE2B72" w:rsidRDefault="009748A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T3</w:t>
            </w:r>
          </w:p>
        </w:tc>
        <w:tc>
          <w:tcPr>
            <w:tcW w:w="1440" w:type="dxa"/>
            <w:shd w:val="clear" w:color="auto" w:fill="EDF1F9"/>
          </w:tcPr>
          <w:p w14:paraId="669DC08E" w14:textId="5ED731A3" w:rsidR="009748A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78</w:t>
            </w:r>
            <w:r w:rsidR="006A1760" w:rsidRPr="00EE2B72">
              <w:rPr>
                <w:rFonts w:asciiTheme="majorBidi" w:hAnsiTheme="majorBidi" w:cstheme="majorBidi"/>
                <w:sz w:val="18"/>
                <w:szCs w:val="18"/>
              </w:rPr>
              <w:t>(21.25%)</w:t>
            </w:r>
          </w:p>
        </w:tc>
        <w:tc>
          <w:tcPr>
            <w:tcW w:w="1620" w:type="dxa"/>
            <w:shd w:val="clear" w:color="auto" w:fill="EDF1F9"/>
          </w:tcPr>
          <w:p w14:paraId="4CF103D1" w14:textId="6FC3FC4B" w:rsidR="009748A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57</w:t>
            </w:r>
            <w:r w:rsidR="00907FE9" w:rsidRPr="00EE2B72">
              <w:rPr>
                <w:rFonts w:asciiTheme="majorBidi" w:hAnsiTheme="majorBidi" w:cstheme="majorBidi"/>
                <w:sz w:val="18"/>
                <w:szCs w:val="18"/>
              </w:rPr>
              <w:t>(22.17%)</w:t>
            </w:r>
          </w:p>
        </w:tc>
        <w:tc>
          <w:tcPr>
            <w:tcW w:w="1350" w:type="dxa"/>
            <w:shd w:val="clear" w:color="auto" w:fill="EDF1F9"/>
          </w:tcPr>
          <w:p w14:paraId="552C48E8" w14:textId="434B941E" w:rsidR="009748A6" w:rsidRPr="00EE2B72" w:rsidRDefault="007926FF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21</w:t>
            </w:r>
            <w:r w:rsidR="007015FC" w:rsidRPr="00EE2B72">
              <w:rPr>
                <w:rFonts w:asciiTheme="majorBidi" w:hAnsiTheme="majorBidi" w:cstheme="majorBidi"/>
                <w:sz w:val="18"/>
                <w:szCs w:val="18"/>
              </w:rPr>
              <w:t>(19.09%)</w:t>
            </w:r>
          </w:p>
        </w:tc>
        <w:tc>
          <w:tcPr>
            <w:tcW w:w="900" w:type="dxa"/>
            <w:shd w:val="clear" w:color="auto" w:fill="EDF1F9"/>
          </w:tcPr>
          <w:p w14:paraId="1EF5E046" w14:textId="77777777" w:rsidR="009748A6" w:rsidRPr="00EE2B72" w:rsidRDefault="009748A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59A997CC" w14:textId="77777777" w:rsidR="009748A6" w:rsidRPr="00EE2B72" w:rsidRDefault="009748A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748A6" w:rsidRPr="00EE2B72" w14:paraId="5EE3B215" w14:textId="77777777" w:rsidTr="007505DE">
        <w:trPr>
          <w:jc w:val="center"/>
        </w:trPr>
        <w:tc>
          <w:tcPr>
            <w:tcW w:w="2070" w:type="dxa"/>
            <w:shd w:val="clear" w:color="auto" w:fill="EDF1F9"/>
          </w:tcPr>
          <w:p w14:paraId="79640C49" w14:textId="50D6A0BA" w:rsidR="009748A6" w:rsidRPr="00EE2B72" w:rsidRDefault="009748A6" w:rsidP="005B711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T4</w:t>
            </w:r>
          </w:p>
        </w:tc>
        <w:tc>
          <w:tcPr>
            <w:tcW w:w="1440" w:type="dxa"/>
            <w:shd w:val="clear" w:color="auto" w:fill="EDF1F9"/>
          </w:tcPr>
          <w:p w14:paraId="0E38574A" w14:textId="0878DB29" w:rsidR="009748A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13</w:t>
            </w:r>
            <w:r w:rsidR="006A1760" w:rsidRPr="00EE2B72">
              <w:rPr>
                <w:rFonts w:asciiTheme="majorBidi" w:hAnsiTheme="majorBidi" w:cstheme="majorBidi"/>
                <w:sz w:val="18"/>
                <w:szCs w:val="18"/>
              </w:rPr>
              <w:t>(3.54%)</w:t>
            </w:r>
          </w:p>
        </w:tc>
        <w:tc>
          <w:tcPr>
            <w:tcW w:w="1620" w:type="dxa"/>
            <w:shd w:val="clear" w:color="auto" w:fill="EDF1F9"/>
          </w:tcPr>
          <w:p w14:paraId="227974A5" w14:textId="7BAEE5FA" w:rsidR="009748A6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907FE9" w:rsidRPr="00EE2B72">
              <w:rPr>
                <w:rFonts w:asciiTheme="majorBidi" w:hAnsiTheme="majorBidi" w:cstheme="majorBidi"/>
                <w:sz w:val="18"/>
                <w:szCs w:val="18"/>
              </w:rPr>
              <w:t>(3.50%)</w:t>
            </w:r>
          </w:p>
        </w:tc>
        <w:tc>
          <w:tcPr>
            <w:tcW w:w="1350" w:type="dxa"/>
            <w:shd w:val="clear" w:color="auto" w:fill="EDF1F9"/>
          </w:tcPr>
          <w:p w14:paraId="287CB1B7" w14:textId="64163712" w:rsidR="009748A6" w:rsidRPr="00EE2B72" w:rsidRDefault="007926FF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7015FC" w:rsidRPr="00EE2B72">
              <w:rPr>
                <w:rFonts w:asciiTheme="majorBidi" w:hAnsiTheme="majorBidi" w:cstheme="majorBidi"/>
                <w:sz w:val="18"/>
                <w:szCs w:val="18"/>
              </w:rPr>
              <w:t>(3.63%)</w:t>
            </w:r>
          </w:p>
        </w:tc>
        <w:tc>
          <w:tcPr>
            <w:tcW w:w="900" w:type="dxa"/>
            <w:shd w:val="clear" w:color="auto" w:fill="EDF1F9"/>
          </w:tcPr>
          <w:p w14:paraId="52BA6FCD" w14:textId="77777777" w:rsidR="009748A6" w:rsidRPr="00EE2B72" w:rsidRDefault="009748A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555FFFC3" w14:textId="77777777" w:rsidR="009748A6" w:rsidRPr="00EE2B72" w:rsidRDefault="009748A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B7115" w:rsidRPr="00EE2B72" w14:paraId="0D7BD391" w14:textId="77777777" w:rsidTr="007505DE">
        <w:trPr>
          <w:jc w:val="center"/>
        </w:trPr>
        <w:tc>
          <w:tcPr>
            <w:tcW w:w="2070" w:type="dxa"/>
            <w:shd w:val="clear" w:color="auto" w:fill="EDF1F9"/>
          </w:tcPr>
          <w:p w14:paraId="46BB2F9C" w14:textId="032730FB" w:rsidR="005B7115" w:rsidRPr="00EE2B72" w:rsidRDefault="005B7115" w:rsidP="005B711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Tx</w:t>
            </w:r>
          </w:p>
        </w:tc>
        <w:tc>
          <w:tcPr>
            <w:tcW w:w="1440" w:type="dxa"/>
            <w:shd w:val="clear" w:color="auto" w:fill="EDF1F9"/>
          </w:tcPr>
          <w:p w14:paraId="161E5A1A" w14:textId="0E06C433" w:rsidR="005B7115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6A1760" w:rsidRPr="00EE2B72">
              <w:rPr>
                <w:rFonts w:asciiTheme="majorBidi" w:hAnsiTheme="majorBidi" w:cstheme="majorBidi"/>
                <w:sz w:val="18"/>
                <w:szCs w:val="18"/>
              </w:rPr>
              <w:t>(0.27%)</w:t>
            </w:r>
          </w:p>
        </w:tc>
        <w:tc>
          <w:tcPr>
            <w:tcW w:w="1620" w:type="dxa"/>
            <w:shd w:val="clear" w:color="auto" w:fill="EDF1F9"/>
          </w:tcPr>
          <w:p w14:paraId="25735689" w14:textId="42FC3D61" w:rsidR="005B7115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907FE9" w:rsidRPr="00EE2B72">
              <w:rPr>
                <w:rFonts w:asciiTheme="majorBidi" w:hAnsiTheme="majorBidi" w:cstheme="majorBidi"/>
                <w:sz w:val="18"/>
                <w:szCs w:val="18"/>
              </w:rPr>
              <w:t>(0.38%)</w:t>
            </w:r>
          </w:p>
        </w:tc>
        <w:tc>
          <w:tcPr>
            <w:tcW w:w="1350" w:type="dxa"/>
            <w:shd w:val="clear" w:color="auto" w:fill="EDF1F9"/>
          </w:tcPr>
          <w:p w14:paraId="54CB9D5C" w14:textId="2E18762F" w:rsidR="005B7115" w:rsidRPr="00EE2B72" w:rsidRDefault="007926FF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</w:t>
            </w:r>
            <w:r w:rsidR="007015FC" w:rsidRPr="00EE2B72">
              <w:rPr>
                <w:rFonts w:asciiTheme="majorBidi" w:hAnsiTheme="majorBidi" w:cstheme="majorBidi"/>
                <w:sz w:val="18"/>
                <w:szCs w:val="18"/>
              </w:rPr>
              <w:t>(0.00%)</w:t>
            </w:r>
          </w:p>
        </w:tc>
        <w:tc>
          <w:tcPr>
            <w:tcW w:w="900" w:type="dxa"/>
            <w:shd w:val="clear" w:color="auto" w:fill="EDF1F9"/>
          </w:tcPr>
          <w:p w14:paraId="2260B93A" w14:textId="77777777" w:rsidR="005B7115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73AEA1A3" w14:textId="77777777" w:rsidR="005B7115" w:rsidRPr="00EE2B72" w:rsidRDefault="005B7115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171E3708" w14:textId="77777777" w:rsidTr="007505DE">
        <w:trPr>
          <w:jc w:val="center"/>
        </w:trPr>
        <w:tc>
          <w:tcPr>
            <w:tcW w:w="2070" w:type="dxa"/>
            <w:shd w:val="clear" w:color="auto" w:fill="EDF1F9"/>
          </w:tcPr>
          <w:p w14:paraId="7C70CD06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Unknown</w:t>
            </w:r>
          </w:p>
        </w:tc>
        <w:tc>
          <w:tcPr>
            <w:tcW w:w="1440" w:type="dxa"/>
            <w:shd w:val="clear" w:color="auto" w:fill="EDF1F9"/>
          </w:tcPr>
          <w:p w14:paraId="0E766814" w14:textId="12E48A72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2(0.</w:t>
            </w:r>
            <w:r w:rsidR="006A1760" w:rsidRPr="00EE2B72">
              <w:rPr>
                <w:rFonts w:asciiTheme="majorBidi" w:hAnsiTheme="majorBidi" w:cstheme="majorBidi"/>
                <w:sz w:val="18"/>
                <w:szCs w:val="18"/>
              </w:rPr>
              <w:t>54</w:t>
            </w:r>
            <w:r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shd w:val="clear" w:color="auto" w:fill="EDF1F9"/>
          </w:tcPr>
          <w:p w14:paraId="6F837558" w14:textId="2A70046C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2(0.</w:t>
            </w:r>
            <w:r w:rsidR="00907FE9" w:rsidRPr="00EE2B72">
              <w:rPr>
                <w:rFonts w:asciiTheme="majorBidi" w:hAnsiTheme="majorBidi" w:cstheme="majorBidi"/>
                <w:sz w:val="18"/>
                <w:szCs w:val="18"/>
              </w:rPr>
              <w:t>77</w:t>
            </w:r>
            <w:r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shd w:val="clear" w:color="auto" w:fill="EDF1F9"/>
          </w:tcPr>
          <w:p w14:paraId="2139A602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0(0.00%)</w:t>
            </w:r>
          </w:p>
        </w:tc>
        <w:tc>
          <w:tcPr>
            <w:tcW w:w="900" w:type="dxa"/>
            <w:shd w:val="clear" w:color="auto" w:fill="EDF1F9"/>
          </w:tcPr>
          <w:p w14:paraId="3BA26A14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60CC4274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7F86086A" w14:textId="77777777" w:rsidTr="007505DE">
        <w:trPr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31EE0B" w14:textId="6D5AC0B0" w:rsidR="00225246" w:rsidRPr="00EE2B72" w:rsidRDefault="00267B91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N</w:t>
            </w:r>
          </w:p>
        </w:tc>
      </w:tr>
      <w:tr w:rsidR="00225246" w:rsidRPr="00EE2B72" w14:paraId="5274E9F3" w14:textId="77777777" w:rsidTr="007505DE">
        <w:trPr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53FDC46A" w14:textId="6AB2A615" w:rsidR="00225246" w:rsidRPr="00EE2B72" w:rsidRDefault="00C737E9" w:rsidP="007505DE">
            <w:pPr>
              <w:rPr>
                <w:rFonts w:asciiTheme="majorBidi" w:hAnsiTheme="majorBidi" w:cstheme="majorBidi"/>
                <w:color w:val="000000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N</w:t>
            </w:r>
            <w:r w:rsidR="00D9518F" w:rsidRPr="00EE2B72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496504BA" w14:textId="192038BD" w:rsidR="00225246" w:rsidRPr="00EE2B72" w:rsidRDefault="00D9518F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249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7C0CF6" w:rsidRPr="00EE2B72">
              <w:rPr>
                <w:rFonts w:asciiTheme="majorBidi" w:hAnsiTheme="majorBidi" w:cstheme="majorBidi"/>
                <w:sz w:val="18"/>
                <w:szCs w:val="18"/>
              </w:rPr>
              <w:t>67.84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437334D4" w14:textId="66070B50" w:rsidR="00225246" w:rsidRPr="00EE2B72" w:rsidRDefault="005F0AE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172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(72.32%)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35BE7A04" w14:textId="2316C005" w:rsidR="00225246" w:rsidRPr="00EE2B72" w:rsidRDefault="005F0AE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77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A2D0E" w:rsidRPr="00EE2B72">
              <w:rPr>
                <w:rFonts w:asciiTheme="majorBidi" w:hAnsiTheme="majorBidi" w:cstheme="majorBidi"/>
                <w:sz w:val="18"/>
                <w:szCs w:val="18"/>
              </w:rPr>
              <w:t>70.00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675BAC7D" w14:textId="420E920C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0.</w:t>
            </w:r>
            <w:r w:rsidR="0065029F" w:rsidRPr="00EE2B72">
              <w:rPr>
                <w:rFonts w:asciiTheme="majorBidi" w:hAnsiTheme="majorBidi" w:cstheme="majorBidi"/>
                <w:sz w:val="18"/>
                <w:szCs w:val="18"/>
              </w:rPr>
              <w:t>8386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42F52ABA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Fisher’s exact test</w:t>
            </w:r>
          </w:p>
        </w:tc>
      </w:tr>
      <w:tr w:rsidR="00225246" w:rsidRPr="00EE2B72" w14:paraId="47E98496" w14:textId="77777777" w:rsidTr="00C737E9">
        <w:trPr>
          <w:jc w:val="center"/>
        </w:trPr>
        <w:tc>
          <w:tcPr>
            <w:tcW w:w="2070" w:type="dxa"/>
            <w:shd w:val="clear" w:color="auto" w:fill="EDF1F9"/>
            <w:hideMark/>
          </w:tcPr>
          <w:p w14:paraId="6A3FFAF2" w14:textId="6BD1EE95" w:rsidR="00225246" w:rsidRPr="00EE2B72" w:rsidRDefault="00C737E9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N</w:t>
            </w:r>
            <w:r w:rsidR="005F0AE1" w:rsidRPr="00EE2B72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440" w:type="dxa"/>
            <w:shd w:val="clear" w:color="auto" w:fill="EDF1F9"/>
          </w:tcPr>
          <w:p w14:paraId="338B16CB" w14:textId="5BE4CABC" w:rsidR="00225246" w:rsidRPr="00EE2B72" w:rsidRDefault="00D9518F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7C0CF6" w:rsidRPr="00EE2B72">
              <w:rPr>
                <w:rFonts w:asciiTheme="majorBidi" w:hAnsiTheme="majorBidi" w:cstheme="majorBidi"/>
                <w:sz w:val="18"/>
                <w:szCs w:val="18"/>
              </w:rPr>
              <w:t>1.08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shd w:val="clear" w:color="auto" w:fill="EDF1F9"/>
          </w:tcPr>
          <w:p w14:paraId="79F62D67" w14:textId="2A1AFF81" w:rsidR="00225246" w:rsidRPr="00EE2B72" w:rsidRDefault="005F0AE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(25.20%)</w:t>
            </w:r>
          </w:p>
        </w:tc>
        <w:tc>
          <w:tcPr>
            <w:tcW w:w="1350" w:type="dxa"/>
            <w:shd w:val="clear" w:color="auto" w:fill="EDF1F9"/>
          </w:tcPr>
          <w:p w14:paraId="7438C971" w14:textId="0AFA89C9" w:rsidR="00225246" w:rsidRPr="00EE2B72" w:rsidRDefault="005F0AE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A2D0E" w:rsidRPr="00EE2B72">
              <w:rPr>
                <w:rFonts w:asciiTheme="majorBidi" w:hAnsiTheme="majorBidi" w:cstheme="majorBidi"/>
                <w:sz w:val="18"/>
                <w:szCs w:val="18"/>
              </w:rPr>
              <w:t>0.90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shd w:val="clear" w:color="auto" w:fill="EDF1F9"/>
          </w:tcPr>
          <w:p w14:paraId="4194EC29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0934C155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737E9" w:rsidRPr="00EE2B72" w14:paraId="320616C6" w14:textId="77777777" w:rsidTr="00C737E9">
        <w:trPr>
          <w:jc w:val="center"/>
        </w:trPr>
        <w:tc>
          <w:tcPr>
            <w:tcW w:w="2070" w:type="dxa"/>
            <w:shd w:val="clear" w:color="auto" w:fill="EDF1F9"/>
          </w:tcPr>
          <w:p w14:paraId="3801AF9A" w14:textId="334BD32D" w:rsidR="00C737E9" w:rsidRPr="00EE2B72" w:rsidRDefault="00C737E9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EE2B72">
              <w:rPr>
                <w:rFonts w:asciiTheme="majorBidi" w:hAnsiTheme="majorBidi" w:cstheme="majorBidi"/>
                <w:sz w:val="18"/>
                <w:szCs w:val="18"/>
              </w:rPr>
              <w:t>Nx</w:t>
            </w:r>
            <w:proofErr w:type="spellEnd"/>
          </w:p>
        </w:tc>
        <w:tc>
          <w:tcPr>
            <w:tcW w:w="1440" w:type="dxa"/>
            <w:shd w:val="clear" w:color="auto" w:fill="EDF1F9"/>
          </w:tcPr>
          <w:p w14:paraId="33BA7F70" w14:textId="1757B3E4" w:rsidR="00C737E9" w:rsidRPr="00EE2B72" w:rsidRDefault="00D9518F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113</w:t>
            </w:r>
            <w:r w:rsidR="007C0CF6" w:rsidRPr="00EE2B72">
              <w:rPr>
                <w:rFonts w:asciiTheme="majorBidi" w:hAnsiTheme="majorBidi" w:cstheme="majorBidi"/>
                <w:sz w:val="18"/>
                <w:szCs w:val="18"/>
              </w:rPr>
              <w:t>(30.79%)</w:t>
            </w:r>
          </w:p>
        </w:tc>
        <w:tc>
          <w:tcPr>
            <w:tcW w:w="1620" w:type="dxa"/>
            <w:shd w:val="clear" w:color="auto" w:fill="EDF1F9"/>
          </w:tcPr>
          <w:p w14:paraId="14B7B306" w14:textId="0D133C87" w:rsidR="00C737E9" w:rsidRPr="00EE2B72" w:rsidRDefault="005F0AE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82</w:t>
            </w:r>
          </w:p>
        </w:tc>
        <w:tc>
          <w:tcPr>
            <w:tcW w:w="1350" w:type="dxa"/>
            <w:shd w:val="clear" w:color="auto" w:fill="EDF1F9"/>
          </w:tcPr>
          <w:p w14:paraId="665B9DA8" w14:textId="7857682D" w:rsidR="00C737E9" w:rsidRPr="00EE2B72" w:rsidRDefault="005F0AE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31</w:t>
            </w:r>
            <w:r w:rsidR="002A2D0E" w:rsidRPr="00EE2B72">
              <w:rPr>
                <w:rFonts w:asciiTheme="majorBidi" w:hAnsiTheme="majorBidi" w:cstheme="majorBidi"/>
                <w:sz w:val="18"/>
                <w:szCs w:val="18"/>
              </w:rPr>
              <w:t>(28.18%)</w:t>
            </w:r>
          </w:p>
        </w:tc>
        <w:tc>
          <w:tcPr>
            <w:tcW w:w="900" w:type="dxa"/>
            <w:shd w:val="clear" w:color="auto" w:fill="EDF1F9"/>
          </w:tcPr>
          <w:p w14:paraId="63BC23E0" w14:textId="77777777" w:rsidR="00C737E9" w:rsidRPr="00EE2B72" w:rsidRDefault="00C737E9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43B92D27" w14:textId="77777777" w:rsidR="00C737E9" w:rsidRPr="00EE2B72" w:rsidRDefault="00C737E9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219AA6A7" w14:textId="77777777" w:rsidTr="00C737E9">
        <w:trPr>
          <w:jc w:val="center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EDF1F9"/>
            <w:hideMark/>
          </w:tcPr>
          <w:p w14:paraId="64905CDC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Unknown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1147531E" w14:textId="124C3E9F" w:rsidR="00225246" w:rsidRPr="00EE2B72" w:rsidRDefault="00D9518F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7C0CF6" w:rsidRPr="00EE2B72">
              <w:rPr>
                <w:rFonts w:asciiTheme="majorBidi" w:hAnsiTheme="majorBidi" w:cstheme="majorBidi"/>
                <w:sz w:val="18"/>
                <w:szCs w:val="18"/>
              </w:rPr>
              <w:t>0.27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784C6EA7" w14:textId="13E2BCBA" w:rsidR="00225246" w:rsidRPr="00EE2B72" w:rsidRDefault="005F0AE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(2.47%)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273DE4D2" w14:textId="7298F4B0" w:rsidR="00225246" w:rsidRPr="00EE2B72" w:rsidRDefault="005F0AE1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A2D0E" w:rsidRPr="00EE2B72">
              <w:rPr>
                <w:rFonts w:asciiTheme="majorBidi" w:hAnsiTheme="majorBidi" w:cstheme="majorBidi"/>
                <w:sz w:val="18"/>
                <w:szCs w:val="18"/>
              </w:rPr>
              <w:t>0.90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0C80125A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F1F9"/>
          </w:tcPr>
          <w:p w14:paraId="284CB3CE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7B0C9D39" w14:textId="77777777" w:rsidTr="007505DE">
        <w:trPr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F80CB7" w14:textId="6BC0A0E9" w:rsidR="00225246" w:rsidRPr="00EE2B72" w:rsidRDefault="00267B91" w:rsidP="007505D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</w:t>
            </w:r>
          </w:p>
        </w:tc>
      </w:tr>
      <w:tr w:rsidR="00225246" w:rsidRPr="00EE2B72" w14:paraId="43B3632D" w14:textId="77777777" w:rsidTr="007505DE">
        <w:trPr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2DF87E42" w14:textId="03E93005" w:rsidR="00225246" w:rsidRPr="00EE2B72" w:rsidRDefault="00C737E9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M</w:t>
            </w:r>
            <w:r w:rsidR="006F3D31" w:rsidRPr="00EE2B72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311068D8" w14:textId="66690F81" w:rsidR="00225246" w:rsidRPr="00EE2B72" w:rsidRDefault="00AA62CE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264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1E67CA" w:rsidRPr="00EE2B72">
              <w:rPr>
                <w:rFonts w:asciiTheme="majorBidi" w:hAnsiTheme="majorBidi" w:cstheme="majorBidi"/>
                <w:sz w:val="18"/>
                <w:szCs w:val="18"/>
              </w:rPr>
              <w:t>71.93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5D92E927" w14:textId="37AD15F2" w:rsidR="00225246" w:rsidRPr="00EE2B72" w:rsidRDefault="00AA62CE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186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1E67CA" w:rsidRPr="00EE2B72">
              <w:rPr>
                <w:rFonts w:asciiTheme="majorBidi" w:hAnsiTheme="majorBidi" w:cstheme="majorBidi"/>
                <w:sz w:val="18"/>
                <w:szCs w:val="18"/>
              </w:rPr>
              <w:t>72.37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68077055" w14:textId="71710BC3" w:rsidR="00225246" w:rsidRPr="00EE2B72" w:rsidRDefault="00AA62CE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78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D773D6" w:rsidRPr="00EE2B72">
              <w:rPr>
                <w:rFonts w:asciiTheme="majorBidi" w:hAnsiTheme="majorBidi" w:cstheme="majorBidi"/>
                <w:sz w:val="18"/>
                <w:szCs w:val="18"/>
              </w:rPr>
              <w:t>70.90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</w:tcPr>
          <w:p w14:paraId="006D4DB1" w14:textId="4C9A67CB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0.</w:t>
            </w:r>
            <w:r w:rsidR="0065029F" w:rsidRPr="00EE2B72">
              <w:rPr>
                <w:rFonts w:asciiTheme="majorBidi" w:hAnsiTheme="majorBidi" w:cstheme="majorBidi"/>
                <w:sz w:val="18"/>
                <w:szCs w:val="18"/>
              </w:rPr>
              <w:t>9229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DF1F9"/>
            <w:hideMark/>
          </w:tcPr>
          <w:p w14:paraId="7C4A267C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Fisher’s exact test</w:t>
            </w:r>
          </w:p>
        </w:tc>
      </w:tr>
      <w:tr w:rsidR="00225246" w:rsidRPr="00EE2B72" w14:paraId="62B3FC84" w14:textId="77777777" w:rsidTr="007505DE">
        <w:trPr>
          <w:jc w:val="center"/>
        </w:trPr>
        <w:tc>
          <w:tcPr>
            <w:tcW w:w="2070" w:type="dxa"/>
            <w:shd w:val="clear" w:color="auto" w:fill="EDF1F9"/>
          </w:tcPr>
          <w:p w14:paraId="53F08B97" w14:textId="76A51C29" w:rsidR="00225246" w:rsidRPr="00EE2B72" w:rsidRDefault="00C737E9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M</w:t>
            </w:r>
            <w:r w:rsidR="006F3D31" w:rsidRPr="00EE2B72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440" w:type="dxa"/>
            <w:shd w:val="clear" w:color="auto" w:fill="EDF1F9"/>
          </w:tcPr>
          <w:p w14:paraId="4E27FC51" w14:textId="3425956C" w:rsidR="00225246" w:rsidRPr="00EE2B72" w:rsidRDefault="00AA62CE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1E67CA" w:rsidRPr="00EE2B72">
              <w:rPr>
                <w:rFonts w:asciiTheme="majorBidi" w:hAnsiTheme="majorBidi" w:cstheme="majorBidi"/>
                <w:sz w:val="18"/>
                <w:szCs w:val="18"/>
              </w:rPr>
              <w:t>0.817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620" w:type="dxa"/>
            <w:shd w:val="clear" w:color="auto" w:fill="EDF1F9"/>
          </w:tcPr>
          <w:p w14:paraId="6F078ECF" w14:textId="075BB18B" w:rsidR="00225246" w:rsidRPr="00EE2B72" w:rsidRDefault="00AA62CE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1E67CA" w:rsidRPr="00EE2B72">
              <w:rPr>
                <w:rFonts w:asciiTheme="majorBidi" w:hAnsiTheme="majorBidi" w:cstheme="majorBidi"/>
                <w:sz w:val="18"/>
                <w:szCs w:val="18"/>
              </w:rPr>
              <w:t>1.16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1350" w:type="dxa"/>
            <w:shd w:val="clear" w:color="auto" w:fill="EDF1F9"/>
          </w:tcPr>
          <w:p w14:paraId="0FFE7DCF" w14:textId="19130715" w:rsidR="00225246" w:rsidRPr="00EE2B72" w:rsidRDefault="00AA62CE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D773D6" w:rsidRPr="00EE2B72">
              <w:rPr>
                <w:rFonts w:asciiTheme="majorBidi" w:hAnsiTheme="majorBidi" w:cstheme="majorBidi"/>
                <w:sz w:val="18"/>
                <w:szCs w:val="18"/>
              </w:rPr>
              <w:t>0.00</w:t>
            </w:r>
            <w:r w:rsidR="00225246" w:rsidRPr="00EE2B72">
              <w:rPr>
                <w:rFonts w:asciiTheme="majorBidi" w:hAnsiTheme="majorBidi" w:cstheme="majorBidi"/>
                <w:sz w:val="18"/>
                <w:szCs w:val="18"/>
              </w:rPr>
              <w:t>%)</w:t>
            </w:r>
          </w:p>
        </w:tc>
        <w:tc>
          <w:tcPr>
            <w:tcW w:w="900" w:type="dxa"/>
            <w:shd w:val="clear" w:color="auto" w:fill="EDF1F9"/>
          </w:tcPr>
          <w:p w14:paraId="312D232D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2BAB38EF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737E9" w:rsidRPr="00EE2B72" w14:paraId="5545D3B2" w14:textId="77777777" w:rsidTr="007505DE">
        <w:trPr>
          <w:jc w:val="center"/>
        </w:trPr>
        <w:tc>
          <w:tcPr>
            <w:tcW w:w="2070" w:type="dxa"/>
            <w:shd w:val="clear" w:color="auto" w:fill="EDF1F9"/>
          </w:tcPr>
          <w:p w14:paraId="70AACF3B" w14:textId="36BE6144" w:rsidR="00C737E9" w:rsidRPr="00EE2B72" w:rsidRDefault="00C737E9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M</w:t>
            </w:r>
            <w:r w:rsidR="006F3D31" w:rsidRPr="00EE2B72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  <w:tc>
          <w:tcPr>
            <w:tcW w:w="1440" w:type="dxa"/>
            <w:shd w:val="clear" w:color="auto" w:fill="EDF1F9"/>
          </w:tcPr>
          <w:p w14:paraId="63DD03E4" w14:textId="7EE9EA45" w:rsidR="00C737E9" w:rsidRPr="00EE2B72" w:rsidRDefault="00AA62CE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100</w:t>
            </w:r>
            <w:r w:rsidR="001E67CA" w:rsidRPr="00EE2B72">
              <w:rPr>
                <w:rFonts w:asciiTheme="majorBidi" w:hAnsiTheme="majorBidi" w:cstheme="majorBidi"/>
                <w:sz w:val="18"/>
                <w:szCs w:val="18"/>
              </w:rPr>
              <w:t>(27.24%)</w:t>
            </w:r>
          </w:p>
        </w:tc>
        <w:tc>
          <w:tcPr>
            <w:tcW w:w="1620" w:type="dxa"/>
            <w:shd w:val="clear" w:color="auto" w:fill="EDF1F9"/>
          </w:tcPr>
          <w:p w14:paraId="30EB2C9A" w14:textId="4E74CB2A" w:rsidR="00C737E9" w:rsidRPr="00EE2B72" w:rsidRDefault="00AA62CE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68</w:t>
            </w:r>
            <w:r w:rsidR="001E67CA" w:rsidRPr="00EE2B72">
              <w:rPr>
                <w:rFonts w:asciiTheme="majorBidi" w:hAnsiTheme="majorBidi" w:cstheme="majorBidi"/>
                <w:sz w:val="18"/>
                <w:szCs w:val="18"/>
              </w:rPr>
              <w:t>(26.45%)</w:t>
            </w:r>
          </w:p>
        </w:tc>
        <w:tc>
          <w:tcPr>
            <w:tcW w:w="1350" w:type="dxa"/>
            <w:shd w:val="clear" w:color="auto" w:fill="EDF1F9"/>
          </w:tcPr>
          <w:p w14:paraId="491AE391" w14:textId="48C6550D" w:rsidR="00C737E9" w:rsidRPr="00EE2B72" w:rsidRDefault="00AA62CE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32</w:t>
            </w:r>
            <w:r w:rsidR="00D773D6" w:rsidRPr="00EE2B72">
              <w:rPr>
                <w:rFonts w:asciiTheme="majorBidi" w:hAnsiTheme="majorBidi" w:cstheme="majorBidi"/>
                <w:sz w:val="18"/>
                <w:szCs w:val="18"/>
              </w:rPr>
              <w:t>(29.09%)</w:t>
            </w:r>
          </w:p>
        </w:tc>
        <w:tc>
          <w:tcPr>
            <w:tcW w:w="900" w:type="dxa"/>
            <w:shd w:val="clear" w:color="auto" w:fill="EDF1F9"/>
          </w:tcPr>
          <w:p w14:paraId="2799006D" w14:textId="77777777" w:rsidR="00C737E9" w:rsidRPr="00EE2B72" w:rsidRDefault="00C737E9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EDF1F9"/>
          </w:tcPr>
          <w:p w14:paraId="33B22BC4" w14:textId="77777777" w:rsidR="00C737E9" w:rsidRPr="00EE2B72" w:rsidRDefault="00C737E9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25246" w:rsidRPr="00EE2B72" w14:paraId="2D6A1E83" w14:textId="77777777" w:rsidTr="007505DE">
        <w:trPr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123438" w14:textId="77777777" w:rsidR="00225246" w:rsidRPr="00EE2B72" w:rsidRDefault="00225246" w:rsidP="007505D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E2B72">
              <w:rPr>
                <w:rFonts w:asciiTheme="majorBidi" w:hAnsiTheme="majorBidi" w:cstheme="majorBidi"/>
                <w:sz w:val="18"/>
                <w:szCs w:val="18"/>
              </w:rPr>
              <w:t>*Mean</w:t>
            </w:r>
          </w:p>
        </w:tc>
      </w:tr>
    </w:tbl>
    <w:p w14:paraId="550300C8" w14:textId="77777777" w:rsidR="0069327A" w:rsidRDefault="0069327A"/>
    <w:sectPr w:rsidR="00693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525F8" w14:textId="77777777" w:rsidR="00883FB2" w:rsidRDefault="00883FB2" w:rsidP="003D0F43">
      <w:pPr>
        <w:spacing w:after="0" w:line="240" w:lineRule="auto"/>
      </w:pPr>
      <w:r>
        <w:separator/>
      </w:r>
    </w:p>
  </w:endnote>
  <w:endnote w:type="continuationSeparator" w:id="0">
    <w:p w14:paraId="6C33F51C" w14:textId="77777777" w:rsidR="00883FB2" w:rsidRDefault="00883FB2" w:rsidP="003D0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9809F" w14:textId="77777777" w:rsidR="00883FB2" w:rsidRDefault="00883FB2" w:rsidP="003D0F43">
      <w:pPr>
        <w:spacing w:after="0" w:line="240" w:lineRule="auto"/>
      </w:pPr>
      <w:r>
        <w:separator/>
      </w:r>
    </w:p>
  </w:footnote>
  <w:footnote w:type="continuationSeparator" w:id="0">
    <w:p w14:paraId="1B2FB1BE" w14:textId="77777777" w:rsidR="00883FB2" w:rsidRDefault="00883FB2" w:rsidP="003D0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46"/>
    <w:rsid w:val="000B520A"/>
    <w:rsid w:val="000C3632"/>
    <w:rsid w:val="0012111E"/>
    <w:rsid w:val="00135F5D"/>
    <w:rsid w:val="001E67CA"/>
    <w:rsid w:val="00225246"/>
    <w:rsid w:val="002423A6"/>
    <w:rsid w:val="00267B91"/>
    <w:rsid w:val="002A2D0E"/>
    <w:rsid w:val="002D1F24"/>
    <w:rsid w:val="00337FF5"/>
    <w:rsid w:val="003D0F43"/>
    <w:rsid w:val="003D4FDC"/>
    <w:rsid w:val="003E3CD7"/>
    <w:rsid w:val="00417FD8"/>
    <w:rsid w:val="004C3FC1"/>
    <w:rsid w:val="004C617C"/>
    <w:rsid w:val="004D7B49"/>
    <w:rsid w:val="00534947"/>
    <w:rsid w:val="005A1691"/>
    <w:rsid w:val="005B7115"/>
    <w:rsid w:val="005F0AE1"/>
    <w:rsid w:val="0065029F"/>
    <w:rsid w:val="00685A85"/>
    <w:rsid w:val="0069327A"/>
    <w:rsid w:val="006A1760"/>
    <w:rsid w:val="006C527B"/>
    <w:rsid w:val="006F3D31"/>
    <w:rsid w:val="007015FC"/>
    <w:rsid w:val="007926FF"/>
    <w:rsid w:val="0079312B"/>
    <w:rsid w:val="007C0CF6"/>
    <w:rsid w:val="007E1F62"/>
    <w:rsid w:val="007F3E47"/>
    <w:rsid w:val="00883FB2"/>
    <w:rsid w:val="0088486B"/>
    <w:rsid w:val="008D4DBD"/>
    <w:rsid w:val="009074AA"/>
    <w:rsid w:val="00907FE9"/>
    <w:rsid w:val="009536F2"/>
    <w:rsid w:val="009748A6"/>
    <w:rsid w:val="009C1F1E"/>
    <w:rsid w:val="00A521AE"/>
    <w:rsid w:val="00AA62CE"/>
    <w:rsid w:val="00AD3C3A"/>
    <w:rsid w:val="00B47C93"/>
    <w:rsid w:val="00C737E9"/>
    <w:rsid w:val="00D773D6"/>
    <w:rsid w:val="00D9518F"/>
    <w:rsid w:val="00E050FF"/>
    <w:rsid w:val="00EE2B72"/>
    <w:rsid w:val="00EE557F"/>
    <w:rsid w:val="00EE6981"/>
    <w:rsid w:val="00F73FF5"/>
    <w:rsid w:val="00F9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EB1C7"/>
  <w15:chartTrackingRefBased/>
  <w15:docId w15:val="{36928910-A526-4B4D-9E90-190D7F16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246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24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0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页眉 字符"/>
    <w:basedOn w:val="a0"/>
    <w:link w:val="a4"/>
    <w:uiPriority w:val="99"/>
    <w:rsid w:val="003D0F43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3D0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6"/>
    <w:uiPriority w:val="99"/>
    <w:rsid w:val="003D0F4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8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Atieh Pourbagheri</dc:creator>
  <cp:keywords/>
  <dc:description/>
  <cp:lastModifiedBy>TSP TSP</cp:lastModifiedBy>
  <cp:revision>7</cp:revision>
  <dcterms:created xsi:type="dcterms:W3CDTF">2023-09-10T09:10:00Z</dcterms:created>
  <dcterms:modified xsi:type="dcterms:W3CDTF">2024-10-08T01:41:00Z</dcterms:modified>
</cp:coreProperties>
</file>